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583E64" w:rsidP="00AD6AE7" w:rsidRDefault="00AD6AE7" w14:paraId="6149B8C1" wp14:textId="77777777" wp14:noSpellErr="1">
      <w:pPr>
        <w:jc w:val="center"/>
      </w:pPr>
      <w:r w:rsidR="1A55C5EF">
        <w:rPr/>
        <w:t>Sevengill</w:t>
      </w:r>
      <w:r w:rsidR="1A55C5EF">
        <w:rPr/>
        <w:t xml:space="preserve"> Shark ID Project</w:t>
      </w:r>
    </w:p>
    <w:p xmlns:wp14="http://schemas.microsoft.com/office/word/2010/wordml" w:rsidR="00C26604" w:rsidP="00AD6AE7" w:rsidRDefault="00C26604" w14:paraId="54BC68BC" wp14:textId="77777777">
      <w:pPr>
        <w:jc w:val="center"/>
      </w:pPr>
    </w:p>
    <w:p xmlns:wp14="http://schemas.microsoft.com/office/word/2010/wordml" w:rsidR="00C26604" w:rsidP="00AD6AE7" w:rsidRDefault="00CA2554" w14:paraId="72763B28" wp14:textId="77777777">
      <w:pPr>
        <w:jc w:val="center"/>
      </w:pPr>
      <w:r>
        <w:rPr>
          <w:noProof/>
        </w:rPr>
        <w:drawing>
          <wp:inline xmlns:wp14="http://schemas.microsoft.com/office/word/2010/wordprocessingDrawing" distT="0" distB="0" distL="0" distR="0" wp14:anchorId="378AFC6B" wp14:editId="7777777">
            <wp:extent cx="4572000" cy="3429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xmlns:wp14="http://schemas.microsoft.com/office/word/2010/wordml" w:rsidR="00AD6AE7" w:rsidP="00AD6AE7" w:rsidRDefault="00AD6AE7" w14:paraId="536AD0F5" wp14:noSpellErr="1" wp14:textId="0D862A3E">
      <w:pPr>
        <w:jc w:val="center"/>
      </w:pPr>
      <w:r w:rsidR="1FD64FB2">
        <w:rPr/>
        <w:t xml:space="preserve">Fig. 1: </w:t>
      </w:r>
      <w:r w:rsidR="1FD64FB2">
        <w:rPr/>
        <w:t>Wildbook/Credit: Barbara Lloyd</w:t>
      </w:r>
    </w:p>
    <w:p xmlns:wp14="http://schemas.microsoft.com/office/word/2010/wordml" w:rsidR="009F3BF7" w:rsidP="009F3BF7" w:rsidRDefault="00AD6AE7" w14:paraId="482E4E53" wp14:noSpellErr="1" wp14:textId="6AF798C5">
      <w:r w:rsidR="1A55C5EF">
        <w:rPr/>
        <w:t xml:space="preserve">Ocean Sanctuaries is a California nonprofit organization dedicated to creating and supporting marine citizen science projects.  In 2010, we began </w:t>
      </w:r>
      <w:r w:rsidR="1A55C5EF">
        <w:rPr/>
        <w:t>a</w:t>
      </w:r>
      <w:r w:rsidR="1A55C5EF">
        <w:rPr/>
        <w:t xml:space="preserve"> baseline population study of the </w:t>
      </w:r>
      <w:r w:rsidR="1A55C5EF">
        <w:rPr/>
        <w:t>Sevengill</w:t>
      </w:r>
      <w:r w:rsidR="1A55C5EF">
        <w:rPr/>
        <w:t xml:space="preserve"> shark, after hearing reports of encounters between local divers and this species in the San Diego area</w:t>
      </w:r>
      <w:r w:rsidR="1A55C5EF">
        <w:rPr/>
        <w:t xml:space="preserve">. </w:t>
      </w:r>
      <w:r w:rsidR="1A55C5EF">
        <w:rPr/>
        <w:t>According to the  IUCN Red List of Threatened Species, the Sevengill Shark (</w:t>
      </w:r>
      <w:r w:rsidRPr="1A55C5EF" w:rsidR="1A55C5EF">
        <w:rPr>
          <w:i w:val="1"/>
          <w:iCs w:val="1"/>
        </w:rPr>
        <w:t>Notorynchus</w:t>
      </w:r>
      <w:r w:rsidRPr="1A55C5EF" w:rsidR="1A55C5EF">
        <w:rPr>
          <w:i w:val="1"/>
          <w:iCs w:val="1"/>
        </w:rPr>
        <w:t xml:space="preserve"> cepedianus</w:t>
      </w:r>
      <w:r w:rsidR="1A55C5EF">
        <w:rPr/>
        <w:t>) is listed</w:t>
      </w:r>
      <w:r w:rsidR="1A55C5EF">
        <w:rPr/>
        <w:t xml:space="preserve"> internationally </w:t>
      </w:r>
      <w:r w:rsidR="1A55C5EF">
        <w:rPr/>
        <w:t xml:space="preserve"> as a 'data deficient' species, common in temperate seas worldwide, from the Western coasts of both Americas to Japan, including South Africa. </w:t>
      </w:r>
    </w:p>
    <w:p xmlns:wp14="http://schemas.microsoft.com/office/word/2010/wordml" w:rsidR="009F3BF7" w:rsidP="009F3BF7" w:rsidRDefault="009F3BF7" w14:paraId="4D4A833D" wp14:noSpellErr="1" wp14:textId="00AA024E">
      <w:r w:rsidR="1FD64FB2">
        <w:rPr/>
        <w:t xml:space="preserve">IUCN Species Distribution Map: </w:t>
      </w:r>
      <w:hyperlink r:id="R6eacd3388972435b">
        <w:r w:rsidRPr="1FD64FB2" w:rsidR="1FD64FB2">
          <w:rPr>
            <w:rStyle w:val="Hyperlink"/>
          </w:rPr>
          <w:t>http://maps.iucnredlist.org/map.html?id=39324</w:t>
        </w:r>
      </w:hyperlink>
    </w:p>
    <w:p xmlns:wp14="http://schemas.microsoft.com/office/word/2010/wordml" w:rsidR="009F3BF7" w:rsidP="009F3BF7" w:rsidRDefault="009F3BF7" w14:paraId="15F8AF2F" wp14:noSpellErr="1" wp14:textId="7F70DA3B">
      <w:r w:rsidR="1FD64FB2">
        <w:rPr/>
        <w:t xml:space="preserve">IUCN Red List: </w:t>
      </w:r>
      <w:hyperlink r:id="R321534fd555841b3">
        <w:r w:rsidRPr="1FD64FB2" w:rsidR="1FD64FB2">
          <w:rPr>
            <w:rStyle w:val="Hyperlink"/>
          </w:rPr>
          <w:t>http://www.iucnredlist.org/details/39324/0</w:t>
        </w:r>
      </w:hyperlink>
    </w:p>
    <w:p xmlns:wp14="http://schemas.microsoft.com/office/word/2010/wordml" w:rsidR="00AD6AE7" w:rsidP="00AD6AE7" w:rsidRDefault="00CA2554" w14:paraId="69F31D67" wp14:noSpellErr="1" wp14:textId="3A20E19C">
      <w:r w:rsidR="1A55C5EF">
        <w:rPr/>
        <w:t xml:space="preserve"> </w:t>
      </w:r>
      <w:r w:rsidR="1A55C5EF">
        <w:rPr/>
        <w:t>A</w:t>
      </w:r>
      <w:r w:rsidR="1A55C5EF">
        <w:rPr/>
        <w:t>fter some investigation</w:t>
      </w:r>
      <w:r w:rsidR="1A55C5EF">
        <w:rPr/>
        <w:t xml:space="preserve">, it was determined that no previous </w:t>
      </w:r>
      <w:r w:rsidR="1A55C5EF">
        <w:rPr/>
        <w:t>baseline population</w:t>
      </w:r>
      <w:r w:rsidR="1A55C5EF">
        <w:rPr/>
        <w:t xml:space="preserve"> studies had</w:t>
      </w:r>
      <w:r w:rsidR="1A55C5EF">
        <w:rPr/>
        <w:t xml:space="preserve"> been done of the Sevengill shark</w:t>
      </w:r>
      <w:r w:rsidR="1A55C5EF">
        <w:rPr/>
        <w:t xml:space="preserve"> in Southern California</w:t>
      </w:r>
      <w:r w:rsidR="1A55C5EF">
        <w:rPr/>
        <w:t xml:space="preserve">, </w:t>
      </w:r>
      <w:r w:rsidR="1A55C5EF">
        <w:rPr/>
        <w:t>we decided to start one of our own, for the benefit of future researchers.</w:t>
      </w:r>
      <w:r w:rsidR="1A55C5EF">
        <w:rPr/>
        <w:t xml:space="preserve"> This will be a long-term, 5-10 year population dynamics study of this species, which has now been expanded to </w:t>
      </w:r>
      <w:r w:rsidR="1A55C5EF">
        <w:rPr/>
        <w:t xml:space="preserve">include </w:t>
      </w:r>
      <w:r w:rsidR="1A55C5EF">
        <w:rPr/>
        <w:t>False Bay</w:t>
      </w:r>
      <w:r w:rsidR="1A55C5EF">
        <w:rPr/>
        <w:t xml:space="preserve"> and </w:t>
      </w:r>
      <w:r w:rsidR="1A55C5EF">
        <w:rPr/>
        <w:t>Mossel</w:t>
      </w:r>
      <w:r w:rsidR="1A55C5EF">
        <w:rPr/>
        <w:t xml:space="preserve"> Bay, South Africa.</w:t>
      </w:r>
    </w:p>
    <w:p xmlns:wp14="http://schemas.microsoft.com/office/word/2010/wordml" w:rsidR="00CA2554" w:rsidP="00CA2554" w:rsidRDefault="00CA2554" w14:paraId="516B92F0" wp14:textId="77777777"/>
    <w:p xmlns:wp14="http://schemas.microsoft.com/office/word/2010/wordml" w:rsidR="00CA2554" w:rsidP="00CA2554" w:rsidRDefault="00CA2554" w14:paraId="0B30E15C" wp14:textId="77777777" wp14:noSpellErr="1">
      <w:r w:rsidR="1A55C5EF">
        <w:rPr/>
        <w:t xml:space="preserve">The scientific question we are attempting to answer is: </w:t>
      </w:r>
      <w:r w:rsidRPr="1A55C5EF" w:rsidR="1A55C5EF">
        <w:rPr>
          <w:i w:val="1"/>
          <w:iCs w:val="1"/>
        </w:rPr>
        <w:t>are the same sharks are returning to the same location</w:t>
      </w:r>
      <w:r w:rsidRPr="1A55C5EF" w:rsidR="1A55C5EF">
        <w:rPr>
          <w:i w:val="1"/>
          <w:iCs w:val="1"/>
        </w:rPr>
        <w:t>s</w:t>
      </w:r>
      <w:r w:rsidRPr="1A55C5EF" w:rsidR="1A55C5EF">
        <w:rPr>
          <w:i w:val="1"/>
          <w:iCs w:val="1"/>
        </w:rPr>
        <w:t xml:space="preserve"> from year-to-year? </w:t>
      </w:r>
    </w:p>
    <w:p xmlns:wp14="http://schemas.microsoft.com/office/word/2010/wordml" w:rsidR="00E5226B" w:rsidP="00AD6AE7" w:rsidRDefault="00E5226B" w14:paraId="329E7EAD" wp14:textId="77777777">
      <w:r w:rsidR="1A55C5EF">
        <w:rPr/>
        <w:t> </w:t>
      </w:r>
      <w:r w:rsidR="1A55C5EF">
        <w:rPr/>
        <w:t> </w:t>
      </w:r>
    </w:p>
    <w:p xmlns:wp14="http://schemas.microsoft.com/office/word/2010/wordml" w:rsidR="00AD6AE7" w:rsidP="00AD6AE7" w:rsidRDefault="00AD6AE7" w14:paraId="0BDBD087" wp14:noSpellErr="1" wp14:textId="5ECD8022">
      <w:r w:rsidR="1A55C5EF">
        <w:rPr/>
        <w:t>The way it works is that</w:t>
      </w:r>
      <w:r w:rsidR="1A55C5EF">
        <w:rPr/>
        <w:t xml:space="preserve"> local divers take a camera with them while diving, and if </w:t>
      </w:r>
      <w:r w:rsidR="1A55C5EF">
        <w:rPr/>
        <w:t>the</w:t>
      </w:r>
      <w:r w:rsidR="1A55C5EF">
        <w:rPr/>
        <w:t>y</w:t>
      </w:r>
      <w:r w:rsidR="1A55C5EF">
        <w:rPr/>
        <w:t xml:space="preserve"> encounter a Sevengill shark, the</w:t>
      </w:r>
      <w:r w:rsidR="1A55C5EF">
        <w:rPr/>
        <w:t>y</w:t>
      </w:r>
      <w:r w:rsidR="1A55C5EF">
        <w:rPr/>
        <w:t xml:space="preserve"> take a photograph of the lateral side of the head, if po</w:t>
      </w:r>
      <w:r w:rsidR="1A55C5EF">
        <w:rPr/>
        <w:t xml:space="preserve">ssible, without endangering their safety, as the shark passes </w:t>
      </w:r>
      <w:r w:rsidR="1A55C5EF">
        <w:rPr/>
        <w:t>by.</w:t>
      </w:r>
      <w:r w:rsidR="1A55C5EF">
        <w:rPr/>
        <w:t xml:space="preserve"> </w:t>
      </w:r>
      <w:r w:rsidR="1A55C5EF">
        <w:rPr/>
        <w:t>In</w:t>
      </w:r>
      <w:r w:rsidR="1A55C5EF">
        <w:rPr/>
        <w:t xml:space="preserve"> this species, a</w:t>
      </w:r>
      <w:r w:rsidR="1A55C5EF">
        <w:rPr/>
        <w:t>round the gill, eye and mouth area of this species, there is a black freckling pattern, which researchers believe is</w:t>
      </w:r>
      <w:r w:rsidR="1A55C5EF">
        <w:rPr/>
        <w:t xml:space="preserve"> unique </w:t>
      </w:r>
      <w:r w:rsidR="1A55C5EF">
        <w:rPr/>
        <w:t>to each animal, much</w:t>
      </w:r>
      <w:r w:rsidR="1A55C5EF">
        <w:rPr/>
        <w:t xml:space="preserve"> </w:t>
      </w:r>
      <w:r w:rsidR="1A55C5EF">
        <w:rPr/>
        <w:t xml:space="preserve">as a fingerprint is to a human being and </w:t>
      </w:r>
      <w:r w:rsidR="1A55C5EF">
        <w:rPr/>
        <w:t xml:space="preserve">it </w:t>
      </w:r>
      <w:r w:rsidR="1A55C5EF">
        <w:rPr/>
        <w:t xml:space="preserve">can be </w:t>
      </w:r>
      <w:r w:rsidR="1A55C5EF">
        <w:rPr/>
        <w:t xml:space="preserve">used to identify individual sharks. </w:t>
      </w:r>
    </w:p>
    <w:p xmlns:wp14="http://schemas.microsoft.com/office/word/2010/wordml" w:rsidR="00CA2554" w:rsidP="00AD6AE7" w:rsidRDefault="00C2045E" w14:paraId="41A0DB97" wp14:textId="77777777">
      <w:r w:rsidR="1A55C5EF">
        <w:rPr/>
        <w:t>Once the photograph is</w:t>
      </w:r>
      <w:r w:rsidR="1A55C5EF">
        <w:rPr/>
        <w:t xml:space="preserve"> taken</w:t>
      </w:r>
      <w:r w:rsidR="1A55C5EF">
        <w:rPr/>
        <w:t xml:space="preserve">, it is uploaded by the diver </w:t>
      </w:r>
      <w:r w:rsidR="1A55C5EF">
        <w:rPr/>
        <w:t xml:space="preserve"> to a</w:t>
      </w:r>
      <w:r w:rsidR="1A55C5EF">
        <w:rPr/>
        <w:t>n online</w:t>
      </w:r>
      <w:r w:rsidR="1A55C5EF">
        <w:rPr/>
        <w:t xml:space="preserve">  database designed by information architect</w:t>
      </w:r>
      <w:r w:rsidRPr="1A55C5EF" w:rsidR="1A55C5EF">
        <w:rPr>
          <w:b w:val="1"/>
          <w:bCs w:val="1"/>
        </w:rPr>
        <w:t xml:space="preserve"> Jason Holmberg</w:t>
      </w:r>
      <w:r w:rsidR="1A55C5EF">
        <w:rPr/>
        <w:t>, called ‘</w:t>
      </w:r>
      <w:proofErr w:type="spellStart"/>
      <w:r w:rsidRPr="1A55C5EF" w:rsidR="1A55C5EF">
        <w:rPr>
          <w:b w:val="1"/>
          <w:bCs w:val="1"/>
        </w:rPr>
        <w:t>Wildbook</w:t>
      </w:r>
      <w:proofErr w:type="spellEnd"/>
      <w:r w:rsidRPr="1A55C5EF" w:rsidR="1A55C5EF">
        <w:rPr>
          <w:b w:val="1"/>
          <w:bCs w:val="1"/>
        </w:rPr>
        <w:t>,</w:t>
      </w:r>
      <w:r w:rsidR="1A55C5EF">
        <w:rPr/>
        <w:t xml:space="preserve">’ which contains a  pattern recognition algorithm, </w:t>
      </w:r>
      <w:r w:rsidR="1A55C5EF">
        <w:rPr/>
        <w:t xml:space="preserve">specially designed for recognizing patterns in wildlife markings—it has been successfully tested and used to identify whale sharks (see: </w:t>
      </w:r>
      <w:hyperlink r:id="R4f6ad8f1eac942e7">
        <w:r w:rsidRPr="1A55C5EF" w:rsidR="1A55C5EF">
          <w:rPr>
            <w:rStyle w:val="Hyperlink"/>
          </w:rPr>
          <w:t>http://whaleshark.org/</w:t>
        </w:r>
      </w:hyperlink>
      <w:r w:rsidR="1A55C5EF">
        <w:rPr/>
        <w:t xml:space="preserve">).  </w:t>
      </w:r>
    </w:p>
    <w:p xmlns:wp14="http://schemas.microsoft.com/office/word/2010/wordml" w:rsidR="00CA2554" w:rsidP="00AD6AE7" w:rsidRDefault="00CA2554" w14:paraId="05467FD7" wp14:textId="77777777"/>
    <w:p xmlns:wp14="http://schemas.microsoft.com/office/word/2010/wordml" w:rsidR="00CA2554" w:rsidP="00AD6AE7" w:rsidRDefault="00CA2554" w14:paraId="07961B53" wp14:textId="77777777"/>
    <w:p xmlns:wp14="http://schemas.microsoft.com/office/word/2010/wordml" w:rsidR="0015029C" w:rsidP="00AD6AE7" w:rsidRDefault="00E5226B" w14:paraId="0E736EFE" wp14:textId="77777777">
      <w:r>
        <w:rPr>
          <w:noProof/>
        </w:rPr>
        <w:drawing>
          <wp:inline xmlns:wp14="http://schemas.microsoft.com/office/word/2010/wordprocessingDrawing" distT="0" distB="0" distL="0" distR="0" wp14:anchorId="271E61D1" wp14:editId="7777777">
            <wp:extent cx="5943600" cy="22409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ldbook_head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AD6AE7" w:rsidP="00AD6AE7" w:rsidRDefault="00CA2554" w14:paraId="02E83ECE" wp14:noSpellErr="1" wp14:textId="340D3F1F">
      <w:r w:rsidR="1A55C5EF">
        <w:rPr/>
        <w:t>From there, a specially trained Principal Investigator (P</w:t>
      </w:r>
      <w:r w:rsidR="1A55C5EF">
        <w:rPr/>
        <w:t xml:space="preserve">I) runs the photograph through the pattern recognition algorithm and compares it to photographs taken previously of other </w:t>
      </w:r>
      <w:r w:rsidR="1A55C5EF">
        <w:rPr/>
        <w:t>Sevengill</w:t>
      </w:r>
      <w:r w:rsidR="1A55C5EF">
        <w:rPr/>
        <w:t xml:space="preserve"> sharks in the area, to determine whether or not there is a </w:t>
      </w:r>
      <w:r w:rsidR="1A55C5EF">
        <w:rPr/>
        <w:t>match.</w:t>
      </w:r>
      <w:r w:rsidR="1A55C5EF">
        <w:rPr/>
        <w:t xml:space="preserve"> If</w:t>
      </w:r>
      <w:r w:rsidR="1A55C5EF">
        <w:rPr/>
        <w:t xml:space="preserve"> there is, then, the shark is identified as a unique individual and marked as such.</w:t>
      </w:r>
    </w:p>
    <w:p xmlns:wp14="http://schemas.microsoft.com/office/word/2010/wordml" w:rsidR="00CA2554" w:rsidP="00AD6AE7" w:rsidRDefault="00CA2554" w14:paraId="28432E39" wp14:textId="77777777">
      <w:r>
        <w:rPr>
          <w:noProof/>
        </w:rPr>
        <w:lastRenderedPageBreak/>
        <w:drawing>
          <wp:inline xmlns:wp14="http://schemas.microsoft.com/office/word/2010/wordprocessingDrawing" distT="0" distB="0" distL="0" distR="0" wp14:anchorId="4CA07602" wp14:editId="42DC16B3">
            <wp:extent cx="5943600" cy="41846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672355_826723694024791_5117345831522219964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CA2554" w:rsidP="1FD64FB2" w:rsidRDefault="00CA2554" w14:paraId="4ACBBB0A" wp14:textId="10AE5095" wp14:noSpellErr="1">
      <w:pPr>
        <w:jc w:val="center"/>
      </w:pPr>
      <w:r w:rsidR="1A55C5EF">
        <w:rPr/>
        <w:t>Fig. 2: Sevengill shark photo marked for algorithm processing</w:t>
      </w:r>
    </w:p>
    <w:p xmlns:wp14="http://schemas.microsoft.com/office/word/2010/wordml" w:rsidR="00CA2554" w:rsidP="00CA2554" w:rsidRDefault="00CA2554" w14:paraId="69E63CF3" wp14:textId="77777777" wp14:noSpellErr="1">
      <w:r w:rsidR="1A55C5EF">
        <w:rPr/>
        <w:t>So, far the program has proven effective, with the algorithm identifying over 40 individual Sevengill sharks in the San D</w:t>
      </w:r>
      <w:r w:rsidR="1A55C5EF">
        <w:rPr/>
        <w:t>iego area since 2010.</w:t>
      </w:r>
      <w:r w:rsidR="1A55C5EF">
        <w:rPr/>
        <w:t xml:space="preserve">      </w:t>
      </w:r>
      <w:bookmarkStart w:name="_GoBack" w:id="0"/>
      <w:bookmarkEnd w:id="0"/>
    </w:p>
    <w:p xmlns:wp14="http://schemas.microsoft.com/office/word/2010/wordml" w:rsidR="00817850" w:rsidP="00CA2554" w:rsidRDefault="00817850" w14:paraId="2B19A3B1" wp14:noSpellErr="1" wp14:textId="10A037B6">
      <w:r w:rsidR="1A55C5EF">
        <w:rPr/>
        <w:t xml:space="preserve">To participate, South African divers need only go to: </w:t>
      </w:r>
      <w:hyperlink r:id="Ra79c583cad1c4357">
        <w:r w:rsidRPr="1A55C5EF" w:rsidR="1A55C5EF">
          <w:rPr>
            <w:rStyle w:val="Hyperlink"/>
          </w:rPr>
          <w:t>http://sevengillsharksightings.org/</w:t>
        </w:r>
      </w:hyperlink>
      <w:r w:rsidR="1A55C5EF">
        <w:rPr/>
        <w:t xml:space="preserve"> and follow the instructions marked </w:t>
      </w:r>
      <w:r w:rsidRPr="1A55C5EF" w:rsidR="1A55C5EF">
        <w:rPr>
          <w:b w:val="1"/>
          <w:bCs w:val="1"/>
        </w:rPr>
        <w:t>‘How to Log  an Encounter</w:t>
      </w:r>
      <w:r w:rsidR="1A55C5EF">
        <w:rPr/>
        <w:t>.’ At least one photograph of a Sevengill shark is required,</w:t>
      </w:r>
      <w:r w:rsidR="1A55C5EF">
        <w:rPr/>
        <w:t xml:space="preserve"> but, </w:t>
      </w:r>
      <w:r w:rsidR="1A55C5EF">
        <w:rPr/>
        <w:t xml:space="preserve">encounters going back several years are not a problem. </w:t>
      </w:r>
    </w:p>
    <w:p xmlns:wp14="http://schemas.microsoft.com/office/word/2010/wordml" w:rsidR="00817850" w:rsidP="00CA2554" w:rsidRDefault="00817850" w14:paraId="35D3AAF3" wp14:textId="77777777" wp14:noSpellErr="1">
      <w:r w:rsidR="1A55C5EF">
        <w:rPr/>
        <w:t xml:space="preserve">Once the encounter has been successfully logged in our database, the user will receive an email confirming the submission. </w:t>
      </w:r>
    </w:p>
    <w:p xmlns:wp14="http://schemas.microsoft.com/office/word/2010/wordml" w:rsidR="00817850" w:rsidP="00CA2554" w:rsidRDefault="00817850" w14:paraId="1FFA78A3" wp14:textId="77777777" wp14:noSpellErr="1">
      <w:r w:rsidR="1A55C5EF">
        <w:rPr/>
        <w:t xml:space="preserve">In the near future, Ocean Sanctuaries is planning an ‘Adopt a (Sevengill) Shark’ program, where users will be able to track individual sharks of their choosing. </w:t>
      </w:r>
    </w:p>
    <w:p xmlns:wp14="http://schemas.microsoft.com/office/word/2010/wordml" w:rsidR="00817850" w:rsidP="00CA2554" w:rsidRDefault="00817850" w14:paraId="52B806CA" wp14:textId="77777777"/>
    <w:p xmlns:wp14="http://schemas.microsoft.com/office/word/2010/wordml" w:rsidR="00817850" w:rsidP="00CA2554" w:rsidRDefault="00817850" w14:paraId="60A3EC02" wp14:textId="77777777"/>
    <w:p xmlns:wp14="http://schemas.microsoft.com/office/word/2010/wordml" w:rsidR="00C26604" w:rsidP="00AD6AE7" w:rsidRDefault="00C26604" w14:paraId="4A07FE25" wp14:textId="77777777"/>
    <w:p xmlns:wp14="http://schemas.microsoft.com/office/word/2010/wordml" w:rsidR="003D76F8" w:rsidP="00AD6AE7" w:rsidRDefault="003D76F8" w14:paraId="25CA2D5E" wp14:textId="77777777"/>
    <w:p xmlns:wp14="http://schemas.microsoft.com/office/word/2010/wordml" w:rsidR="00CA2554" w:rsidP="00AD6AE7" w:rsidRDefault="00CA2554" w14:paraId="1D3446A8" wp14:textId="77777777"/>
    <w:p xmlns:wp14="http://schemas.microsoft.com/office/word/2010/wordml" w:rsidR="00CA2554" w:rsidP="00AD6AE7" w:rsidRDefault="00CA2554" w14:paraId="6EF09C41" wp14:textId="77777777"/>
    <w:p xmlns:wp14="http://schemas.microsoft.com/office/word/2010/wordml" w:rsidR="003D76F8" w:rsidP="00AD6AE7" w:rsidRDefault="003D76F8" w14:paraId="24BF058C" wp14:textId="77777777"/>
    <w:p xmlns:wp14="http://schemas.microsoft.com/office/word/2010/wordml" w:rsidR="00AD6AE7" w:rsidP="00AD6AE7" w:rsidRDefault="00AD6AE7" w14:paraId="71610D93" wp14:textId="77777777"/>
    <w:p xmlns:wp14="http://schemas.microsoft.com/office/word/2010/wordml" w:rsidR="00AD6AE7" w:rsidP="00AD6AE7" w:rsidRDefault="00AD6AE7" w14:paraId="405D6AAF" wp14:textId="77777777"/>
    <w:p xmlns:wp14="http://schemas.microsoft.com/office/word/2010/wordml" w:rsidR="00AD6AE7" w:rsidP="00AD6AE7" w:rsidRDefault="00AD6AE7" w14:paraId="5F752D21" wp14:textId="77777777"/>
    <w:sectPr w:rsidR="00AD6AE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E7"/>
    <w:rsid w:val="0015029C"/>
    <w:rsid w:val="001D0440"/>
    <w:rsid w:val="003D76F8"/>
    <w:rsid w:val="0056022E"/>
    <w:rsid w:val="00817850"/>
    <w:rsid w:val="009F3BF7"/>
    <w:rsid w:val="00AD6AE7"/>
    <w:rsid w:val="00AD71C5"/>
    <w:rsid w:val="00C2045E"/>
    <w:rsid w:val="00C26604"/>
    <w:rsid w:val="00C50B2D"/>
    <w:rsid w:val="00CA2554"/>
    <w:rsid w:val="00E5226B"/>
    <w:rsid w:val="00F27E11"/>
    <w:rsid w:val="1A55C5EF"/>
    <w:rsid w:val="1FD6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486B2-76FB-467D-A723-958033142B97}"/>
  <w14:docId w14:val="0F370B7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4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image" Target="media/image3.jp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2.png" Id="rId6" /><Relationship Type="http://schemas.openxmlformats.org/officeDocument/2006/relationships/theme" Target="theme/theme1.xml" Id="rId10" /><Relationship Type="http://schemas.openxmlformats.org/officeDocument/2006/relationships/image" Target="media/image1.jpeg" Id="rId4" /><Relationship Type="http://schemas.openxmlformats.org/officeDocument/2006/relationships/fontTable" Target="fontTable.xml" Id="rId9" /><Relationship Type="http://schemas.openxmlformats.org/officeDocument/2006/relationships/hyperlink" Target="http://maps.iucnredlist.org/map.html?id=39324" TargetMode="External" Id="R6eacd3388972435b" /><Relationship Type="http://schemas.openxmlformats.org/officeDocument/2006/relationships/hyperlink" Target="http://www.iucnredlist.org/details/39324/0" TargetMode="External" Id="R321534fd555841b3" /><Relationship Type="http://schemas.openxmlformats.org/officeDocument/2006/relationships/hyperlink" Target="http://whaleshark.org/" TargetMode="External" Id="R4f6ad8f1eac942e7" /><Relationship Type="http://schemas.openxmlformats.org/officeDocument/2006/relationships/hyperlink" Target="http://sevengillsharksightings.org/" TargetMode="External" Id="Ra79c583cad1c43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Bear</dc:creator>
  <keywords/>
  <dc:description/>
  <lastModifiedBy>Michael Bear</lastModifiedBy>
  <revision>6</revision>
  <dcterms:created xsi:type="dcterms:W3CDTF">2015-12-20T21:44:00.0000000Z</dcterms:created>
  <dcterms:modified xsi:type="dcterms:W3CDTF">2016-01-03T21:57:40.7110824Z</dcterms:modified>
</coreProperties>
</file>